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DFE4" w14:textId="5794FAEB" w:rsidR="006C0127" w:rsidRDefault="00597D7B" w:rsidP="006C0127">
      <w:pPr>
        <w:pStyle w:val="BodyText"/>
        <w:jc w:val="center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Infants Supply List</w:t>
      </w:r>
    </w:p>
    <w:p w14:paraId="036191CD" w14:textId="38CFA273" w:rsidR="00597D7B" w:rsidRPr="006C0127" w:rsidRDefault="00597D7B" w:rsidP="006C0127">
      <w:pPr>
        <w:pStyle w:val="BodyText"/>
        <w:jc w:val="center"/>
        <w:rPr>
          <w:b/>
          <w:color w:val="FF0000"/>
          <w:sz w:val="24"/>
          <w:u w:val="single"/>
        </w:rPr>
      </w:pPr>
      <w:r>
        <w:rPr>
          <w:noProof/>
        </w:rPr>
        <w:drawing>
          <wp:inline distT="0" distB="0" distL="0" distR="0" wp14:anchorId="1097D997" wp14:editId="76B1F033">
            <wp:extent cx="2000660" cy="160020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295" cy="165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EDB92" w14:textId="319726AB" w:rsidR="006C0127" w:rsidRDefault="006C0127" w:rsidP="006C01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lang w:eastAsia="zh-CN"/>
        </w:rPr>
        <w:t xml:space="preserve">Please read over the supply list that your child will need to be enrolled in our program.  </w:t>
      </w:r>
      <w:r>
        <w:rPr>
          <w:rFonts w:ascii="Times New Roman" w:eastAsia="Times New Roman" w:hAnsi="Times New Roman" w:cs="Times New Roman"/>
          <w:b/>
          <w:kern w:val="3"/>
          <w:sz w:val="20"/>
          <w:lang w:eastAsia="zh-CN"/>
        </w:rPr>
        <w:t xml:space="preserve">We </w:t>
      </w:r>
      <w:r>
        <w:rPr>
          <w:rFonts w:ascii="Times New Roman" w:eastAsia="Times New Roman" w:hAnsi="Times New Roman" w:cs="Times New Roman"/>
          <w:b/>
          <w:kern w:val="3"/>
          <w:sz w:val="20"/>
          <w:lang w:eastAsia="zh-CN"/>
        </w:rPr>
        <w:t>cannot</w:t>
      </w:r>
      <w:r>
        <w:rPr>
          <w:rFonts w:ascii="Times New Roman" w:eastAsia="Times New Roman" w:hAnsi="Times New Roman" w:cs="Times New Roman"/>
          <w:b/>
          <w:kern w:val="3"/>
          <w:sz w:val="20"/>
          <w:lang w:eastAsia="zh-CN"/>
        </w:rPr>
        <w:t xml:space="preserve"> provide services for you if your child does not have their daily required supplies (</w:t>
      </w:r>
      <w:r>
        <w:rPr>
          <w:rFonts w:ascii="Times New Roman" w:eastAsia="Times New Roman" w:hAnsi="Times New Roman" w:cs="Times New Roman"/>
          <w:b/>
          <w:i/>
          <w:kern w:val="3"/>
          <w:sz w:val="20"/>
          <w:lang w:eastAsia="zh-CN"/>
        </w:rPr>
        <w:t>especially infants</w:t>
      </w:r>
      <w:r w:rsidRPr="006C0127">
        <w:rPr>
          <w:rFonts w:ascii="Times New Roman" w:eastAsia="Times New Roman" w:hAnsi="Times New Roman" w:cs="Times New Roman"/>
          <w:b/>
          <w:i/>
          <w:iCs/>
          <w:kern w:val="3"/>
          <w:sz w:val="20"/>
          <w:lang w:eastAsia="zh-CN"/>
        </w:rPr>
        <w:t>).</w:t>
      </w:r>
      <w:r w:rsidRPr="006C0127">
        <w:rPr>
          <w:rFonts w:ascii="Times New Roman" w:eastAsia="Times New Roman" w:hAnsi="Times New Roman" w:cs="Times New Roman"/>
          <w:i/>
          <w:iCs/>
          <w:kern w:val="3"/>
          <w:sz w:val="20"/>
          <w:lang w:eastAsia="zh-CN"/>
        </w:rPr>
        <w:t xml:space="preserve">  </w:t>
      </w:r>
      <w:r w:rsidRPr="006C0127">
        <w:rPr>
          <w:rFonts w:ascii="Times New Roman" w:eastAsia="Times New Roman" w:hAnsi="Times New Roman" w:cs="Times New Roman"/>
          <w:b/>
          <w:i/>
          <w:iCs/>
          <w:kern w:val="3"/>
          <w:sz w:val="20"/>
          <w:u w:val="single"/>
          <w:lang w:eastAsia="zh-CN"/>
        </w:rPr>
        <w:t>IF YOUR CHILD DOES NOT HAVE THE SUPPLIES NEEDED FOR THAT DAY YOUR CHILD WILL NOT BE ABLE TO STAY AT THE CENTER.</w:t>
      </w:r>
      <w:r>
        <w:rPr>
          <w:rFonts w:ascii="Times New Roman" w:eastAsia="Times New Roman" w:hAnsi="Times New Roman" w:cs="Times New Roman"/>
          <w:kern w:val="3"/>
          <w:sz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i/>
          <w:kern w:val="3"/>
          <w:sz w:val="20"/>
          <w:lang w:eastAsia="zh-CN"/>
        </w:rPr>
        <w:t xml:space="preserve">You will be REQUIRED to TAKE THE CHILD WITH YOU TO GO PURCHASE THE ITEMS NEEDED THEN YOU CAN RETURN.  </w:t>
      </w:r>
      <w:r>
        <w:rPr>
          <w:rFonts w:ascii="Times New Roman" w:eastAsia="Times New Roman" w:hAnsi="Times New Roman" w:cs="Times New Roman"/>
          <w:kern w:val="3"/>
          <w:sz w:val="20"/>
          <w:lang w:eastAsia="zh-CN"/>
        </w:rPr>
        <w:t xml:space="preserve">So please make sure you arrive with ALL THE SUPPLIES your child will need.  It would be BEST to send a weekly supply of items instead of daily to prevent you from forgetting.  Another suggestion would be to purchase items that are ONLY for school.  Example: bottles that stay at school, a pacifier that stays at school, </w:t>
      </w:r>
      <w:r>
        <w:rPr>
          <w:rFonts w:ascii="Times New Roman" w:eastAsia="Times New Roman" w:hAnsi="Times New Roman" w:cs="Times New Roman"/>
          <w:kern w:val="3"/>
          <w:sz w:val="20"/>
          <w:lang w:eastAsia="zh-CN"/>
        </w:rPr>
        <w:t>etc.</w:t>
      </w:r>
      <w:r>
        <w:rPr>
          <w:rFonts w:ascii="Times New Roman" w:eastAsia="Times New Roman" w:hAnsi="Times New Roman" w:cs="Times New Roman"/>
          <w:kern w:val="3"/>
          <w:sz w:val="20"/>
          <w:lang w:eastAsia="zh-CN"/>
        </w:rPr>
        <w:t xml:space="preserve">  Our staff </w:t>
      </w:r>
      <w:proofErr w:type="gramStart"/>
      <w:r>
        <w:rPr>
          <w:rFonts w:ascii="Times New Roman" w:eastAsia="Times New Roman" w:hAnsi="Times New Roman" w:cs="Times New Roman"/>
          <w:kern w:val="3"/>
          <w:sz w:val="20"/>
          <w:lang w:eastAsia="zh-CN"/>
        </w:rPr>
        <w:t xml:space="preserve">will </w:t>
      </w:r>
      <w:r>
        <w:rPr>
          <w:rFonts w:ascii="Times New Roman" w:eastAsia="Times New Roman" w:hAnsi="Times New Roman" w:cs="Times New Roman"/>
          <w:kern w:val="3"/>
          <w:sz w:val="20"/>
          <w:lang w:eastAsia="zh-CN"/>
        </w:rPr>
        <w:t xml:space="preserve"> provide</w:t>
      </w:r>
      <w:proofErr w:type="gramEnd"/>
      <w:r>
        <w:rPr>
          <w:rFonts w:ascii="Times New Roman" w:eastAsia="Times New Roman" w:hAnsi="Times New Roman" w:cs="Times New Roman"/>
          <w:kern w:val="3"/>
          <w:sz w:val="20"/>
          <w:lang w:eastAsia="zh-CN"/>
        </w:rPr>
        <w:t xml:space="preserve"> a weekly list of supplies needed</w:t>
      </w:r>
    </w:p>
    <w:p w14:paraId="71BA5F28" w14:textId="7DD950C8" w:rsidR="006C0127" w:rsidRDefault="006C0127" w:rsidP="006C01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lang w:eastAsia="zh-CN"/>
        </w:rPr>
      </w:pPr>
      <w:r>
        <w:rPr>
          <w:rFonts w:ascii="Times New Roman" w:eastAsia="Times New Roman" w:hAnsi="Times New Roman" w:cs="Times New Roman"/>
          <w:i/>
          <w:kern w:val="3"/>
          <w:lang w:eastAsia="zh-CN"/>
        </w:rPr>
        <w:t>Note</w:t>
      </w:r>
      <w:r>
        <w:rPr>
          <w:rFonts w:ascii="Times New Roman" w:eastAsia="Times New Roman" w:hAnsi="Times New Roman" w:cs="Times New Roman"/>
          <w:b/>
          <w:i/>
          <w:kern w:val="3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b/>
          <w:i/>
          <w:kern w:val="3"/>
          <w:highlight w:val="yellow"/>
          <w:lang w:eastAsia="zh-CN"/>
        </w:rPr>
        <w:t xml:space="preserve">PARENTS OF ALL AGES PLEASE LABEL ALL OF YOUR </w:t>
      </w:r>
      <w:r>
        <w:rPr>
          <w:rFonts w:ascii="Times New Roman" w:eastAsia="Times New Roman" w:hAnsi="Times New Roman" w:cs="Times New Roman"/>
          <w:b/>
          <w:i/>
          <w:kern w:val="3"/>
          <w:highlight w:val="yellow"/>
          <w:lang w:eastAsia="zh-CN"/>
        </w:rPr>
        <w:t>CHILD’S</w:t>
      </w:r>
      <w:r>
        <w:rPr>
          <w:rFonts w:ascii="Times New Roman" w:eastAsia="Times New Roman" w:hAnsi="Times New Roman" w:cs="Times New Roman"/>
          <w:b/>
          <w:i/>
          <w:kern w:val="3"/>
          <w:highlight w:val="yellow"/>
          <w:lang w:eastAsia="zh-CN"/>
        </w:rPr>
        <w:t xml:space="preserve"> ITEMS</w:t>
      </w:r>
      <w:r>
        <w:rPr>
          <w:rFonts w:ascii="Times New Roman" w:eastAsia="Times New Roman" w:hAnsi="Times New Roman" w:cs="Times New Roman"/>
          <w:b/>
          <w:i/>
          <w:kern w:val="3"/>
          <w:lang w:eastAsia="zh-CN"/>
        </w:rPr>
        <w:t xml:space="preserve"> (this includes sheets, blankets, clothing &amp; etc.) </w:t>
      </w:r>
      <w:bookmarkStart w:id="0" w:name="_Hlk520098459"/>
    </w:p>
    <w:p w14:paraId="15E169AF" w14:textId="77777777" w:rsidR="006C0127" w:rsidRDefault="006C0127" w:rsidP="006C01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</w:p>
    <w:p w14:paraId="03A024A3" w14:textId="77777777" w:rsidR="006C0127" w:rsidRDefault="006C0127" w:rsidP="006C01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lang w:eastAsia="zh-CN"/>
        </w:rPr>
        <w:t>AGE: INFANTS</w:t>
      </w:r>
    </w:p>
    <w:p w14:paraId="31AA2E53" w14:textId="2931283B" w:rsidR="006C0127" w:rsidRDefault="006C0127" w:rsidP="006C01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lang w:eastAsia="zh-CN"/>
        </w:rPr>
      </w:pPr>
      <w:r>
        <w:rPr>
          <w:rFonts w:ascii="Times New Roman" w:eastAsia="Times New Roman" w:hAnsi="Times New Roman" w:cs="Times New Roman"/>
          <w:b/>
          <w:i/>
          <w:kern w:val="3"/>
          <w:lang w:eastAsia="zh-CN"/>
        </w:rPr>
        <w:t xml:space="preserve"> SUPPLIES NEEDED                                                  </w:t>
      </w:r>
      <w:r w:rsidR="00227BDA">
        <w:rPr>
          <w:rFonts w:ascii="Times New Roman" w:eastAsia="Times New Roman" w:hAnsi="Times New Roman" w:cs="Times New Roman"/>
          <w:b/>
          <w:i/>
          <w:kern w:val="3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b/>
          <w:i/>
          <w:kern w:val="3"/>
          <w:lang w:eastAsia="zh-CN"/>
        </w:rPr>
        <w:t>FREQUENCY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C0127" w14:paraId="6936E9D2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E6F7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 xml:space="preserve">Large Bin/Container (that can fit all your child’s supplies in it) 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zh-CN"/>
              </w:rPr>
              <w:t>Bags are NOT acceptable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7024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 xml:space="preserve">DAILY (Stays at the center) </w:t>
            </w:r>
          </w:p>
        </w:tc>
      </w:tr>
      <w:tr w:rsidR="006C0127" w14:paraId="5E53307A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07D5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Clean Bottles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81D3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DAILY</w:t>
            </w:r>
          </w:p>
        </w:tc>
      </w:tr>
      <w:tr w:rsidR="006C0127" w14:paraId="4A2F92E5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9455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 xml:space="preserve">Formula &amp; Cereal (if the child is not on our program)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5CD0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DAILY</w:t>
            </w:r>
          </w:p>
        </w:tc>
      </w:tr>
      <w:tr w:rsidR="006C0127" w14:paraId="67D7F53F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3449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Pacifier (if use)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86DF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DAILY</w:t>
            </w:r>
          </w:p>
        </w:tc>
      </w:tr>
      <w:tr w:rsidR="006C0127" w14:paraId="5E575058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62BA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Pampers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688B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DAILY</w:t>
            </w:r>
          </w:p>
        </w:tc>
      </w:tr>
      <w:tr w:rsidR="006C0127" w14:paraId="0B14E47B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347B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Wipes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3DD6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DAILY</w:t>
            </w:r>
          </w:p>
        </w:tc>
      </w:tr>
      <w:tr w:rsidR="006C0127" w14:paraId="3318E856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FCD4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Diaper Ointment (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zh-CN"/>
              </w:rPr>
              <w:t>Make sure you complete a CONSENT form for us to Administer it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 xml:space="preserve">)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290E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WHEN NEEDED</w:t>
            </w:r>
          </w:p>
        </w:tc>
      </w:tr>
      <w:tr w:rsidR="006C0127" w14:paraId="24FA37A3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F472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 xml:space="preserve">At least 3 full sets of change of clothes (weather appropriate)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A502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DAILY</w:t>
            </w:r>
          </w:p>
        </w:tc>
      </w:tr>
      <w:tr w:rsidR="006C0127" w14:paraId="2D921038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2FFF" w14:textId="70A46E12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 xml:space="preserve">Food (when age to eat baby food) When the child turns 1 years 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old,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 xml:space="preserve"> they can eat our food if you complete an application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23ED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DAILY</w:t>
            </w:r>
          </w:p>
        </w:tc>
      </w:tr>
      <w:tr w:rsidR="006C0127" w14:paraId="0C6B6784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F501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Snacks (when age to eat snacks)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1E34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DAILY</w:t>
            </w:r>
          </w:p>
        </w:tc>
      </w:tr>
      <w:tr w:rsidR="006C0127" w14:paraId="26AEC9F4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F664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Clean bibs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2016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DAILY</w:t>
            </w:r>
          </w:p>
        </w:tc>
      </w:tr>
      <w:tr w:rsidR="006C0127" w14:paraId="6219BBE9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66F1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Crib size sheet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E21A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 xml:space="preserve">DAILY (TAKE HOME EVERY FRIDAY TO CLEAN IT) </w:t>
            </w:r>
          </w:p>
        </w:tc>
      </w:tr>
      <w:tr w:rsidR="006C0127" w14:paraId="68BFB28A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C9E4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 xml:space="preserve">Feeding spoon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E70D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DAILY</w:t>
            </w:r>
          </w:p>
        </w:tc>
      </w:tr>
      <w:tr w:rsidR="006C0127" w14:paraId="580B53D3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49A7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SIPPY CUP (When child turns 9 months old)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4644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DAILY</w:t>
            </w:r>
          </w:p>
        </w:tc>
        <w:bookmarkEnd w:id="0"/>
      </w:tr>
      <w:tr w:rsidR="006C0127" w14:paraId="1312AAF6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BD8A" w14:textId="258375EC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 xml:space="preserve">If your child has 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lang w:eastAsia="zh-CN"/>
              </w:rPr>
              <w:t>ASTHMA,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lang w:eastAsia="zh-CN"/>
              </w:rPr>
              <w:t xml:space="preserve"> WE NEED INHALER/MEDICATION.  PLEASE MAKE SURE YOU COMPLETE A MEDICATION CONSENT FORM, SO THE MEDICATION CAN BE ADMINISTERED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lang w:eastAsia="zh-CN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2297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>DAILY (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zh-CN"/>
              </w:rPr>
              <w:t>INHALER &amp; MEDICATION MUST STAY AT THE DAYCARE AND NOT BE OUTDATED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zh-CN"/>
              </w:rPr>
              <w:t xml:space="preserve">) </w:t>
            </w:r>
          </w:p>
        </w:tc>
      </w:tr>
    </w:tbl>
    <w:p w14:paraId="683FA47F" w14:textId="77777777" w:rsidR="006C0127" w:rsidRDefault="006C0127" w:rsidP="006C01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  <w:bookmarkStart w:id="1" w:name="_Hlk520099698"/>
    </w:p>
    <w:p w14:paraId="65B13881" w14:textId="77777777" w:rsidR="006C0127" w:rsidRDefault="006C0127" w:rsidP="006C01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</w:p>
    <w:p w14:paraId="4398E9EB" w14:textId="6188C17E" w:rsidR="00690F27" w:rsidRDefault="00597D7B" w:rsidP="00690F27">
      <w:pPr>
        <w:pStyle w:val="BodyText"/>
        <w:jc w:val="center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lastRenderedPageBreak/>
        <w:t>Toddlers Supply List</w:t>
      </w:r>
    </w:p>
    <w:p w14:paraId="0B525124" w14:textId="535FBF54" w:rsidR="00802E59" w:rsidRPr="006C0127" w:rsidRDefault="00CC3BA6" w:rsidP="00690F27">
      <w:pPr>
        <w:pStyle w:val="BodyText"/>
        <w:jc w:val="center"/>
        <w:rPr>
          <w:b/>
          <w:color w:val="FF0000"/>
          <w:sz w:val="24"/>
          <w:u w:val="single"/>
        </w:rPr>
      </w:pPr>
      <w:r>
        <w:rPr>
          <w:noProof/>
        </w:rPr>
        <w:drawing>
          <wp:inline distT="0" distB="0" distL="0" distR="0" wp14:anchorId="1B3BD24F" wp14:editId="56DC7FD3">
            <wp:extent cx="1731818" cy="779492"/>
            <wp:effectExtent l="0" t="0" r="1905" b="1905"/>
            <wp:docPr id="1" name="Picture 1" descr="A picture containing floor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loor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802" cy="81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C186" w14:textId="4373BF88" w:rsidR="00690F27" w:rsidRDefault="00690F27" w:rsidP="00690F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lang w:eastAsia="zh-CN"/>
        </w:rPr>
      </w:pPr>
      <w:r w:rsidRPr="00CC3BA6">
        <w:rPr>
          <w:rFonts w:ascii="Times New Roman" w:eastAsia="Times New Roman" w:hAnsi="Times New Roman" w:cs="Times New Roman"/>
          <w:kern w:val="3"/>
          <w:sz w:val="19"/>
          <w:szCs w:val="19"/>
          <w:lang w:eastAsia="zh-CN"/>
        </w:rPr>
        <w:t xml:space="preserve">Please read over the supply list that your child will need to be enrolled in our program.  </w:t>
      </w:r>
      <w:r w:rsidRPr="00CC3BA6">
        <w:rPr>
          <w:rFonts w:ascii="Times New Roman" w:eastAsia="Times New Roman" w:hAnsi="Times New Roman" w:cs="Times New Roman"/>
          <w:b/>
          <w:kern w:val="3"/>
          <w:sz w:val="19"/>
          <w:szCs w:val="19"/>
          <w:lang w:eastAsia="zh-CN"/>
        </w:rPr>
        <w:t>We cannot provide services for you if your child does not have their daily required supplies</w:t>
      </w:r>
      <w:r w:rsidRPr="00CC3BA6">
        <w:rPr>
          <w:rFonts w:ascii="Times New Roman" w:eastAsia="Times New Roman" w:hAnsi="Times New Roman" w:cs="Times New Roman"/>
          <w:b/>
          <w:kern w:val="3"/>
          <w:sz w:val="19"/>
          <w:szCs w:val="19"/>
          <w:lang w:eastAsia="zh-CN"/>
        </w:rPr>
        <w:t xml:space="preserve">.  </w:t>
      </w:r>
      <w:r w:rsidRPr="00CC3BA6">
        <w:rPr>
          <w:rFonts w:ascii="Times New Roman" w:eastAsia="Times New Roman" w:hAnsi="Times New Roman" w:cs="Times New Roman"/>
          <w:b/>
          <w:i/>
          <w:iCs/>
          <w:kern w:val="3"/>
          <w:sz w:val="19"/>
          <w:szCs w:val="19"/>
          <w:u w:val="single"/>
          <w:lang w:eastAsia="zh-CN"/>
        </w:rPr>
        <w:t>IF YOUR CHILD DOES NOT HAVE THE SUPPLIES NEEDED FOR THAT DAY YOUR CHILD WILL NOT BE ABLE TO STAY AT THE CENTER.</w:t>
      </w:r>
      <w:r w:rsidRPr="00CC3BA6">
        <w:rPr>
          <w:rFonts w:ascii="Times New Roman" w:eastAsia="Times New Roman" w:hAnsi="Times New Roman" w:cs="Times New Roman"/>
          <w:kern w:val="3"/>
          <w:sz w:val="19"/>
          <w:szCs w:val="19"/>
          <w:lang w:eastAsia="zh-CN"/>
        </w:rPr>
        <w:t xml:space="preserve">  </w:t>
      </w:r>
      <w:r w:rsidRPr="00CC3BA6">
        <w:rPr>
          <w:rFonts w:ascii="Times New Roman" w:eastAsia="Times New Roman" w:hAnsi="Times New Roman" w:cs="Times New Roman"/>
          <w:b/>
          <w:i/>
          <w:kern w:val="3"/>
          <w:sz w:val="19"/>
          <w:szCs w:val="19"/>
          <w:lang w:eastAsia="zh-CN"/>
        </w:rPr>
        <w:t xml:space="preserve">You will be REQUIRED to TAKE THE CHILD WITH YOU TO GO PURCHASE THE ITEMS NEEDED THEN YOU CAN RETURN.  </w:t>
      </w:r>
      <w:r w:rsidRPr="00CC3BA6">
        <w:rPr>
          <w:rFonts w:ascii="Times New Roman" w:eastAsia="Times New Roman" w:hAnsi="Times New Roman" w:cs="Times New Roman"/>
          <w:kern w:val="3"/>
          <w:sz w:val="19"/>
          <w:szCs w:val="19"/>
          <w:lang w:eastAsia="zh-CN"/>
        </w:rPr>
        <w:t>So please make sure you arrive with ALL THE SUPPLIES your child will need.  It would be BEST to send</w:t>
      </w:r>
      <w:r>
        <w:rPr>
          <w:rFonts w:ascii="Times New Roman" w:eastAsia="Times New Roman" w:hAnsi="Times New Roman" w:cs="Times New Roman"/>
          <w:kern w:val="3"/>
          <w:sz w:val="20"/>
          <w:lang w:eastAsia="zh-CN"/>
        </w:rPr>
        <w:t xml:space="preserve"> a weekly supply of items instead of daily to prevent you from forgetting.  Another suggestion would be to purchase items that are ONLY for school.  Our staff </w:t>
      </w:r>
      <w:r>
        <w:rPr>
          <w:rFonts w:ascii="Times New Roman" w:eastAsia="Times New Roman" w:hAnsi="Times New Roman" w:cs="Times New Roman"/>
          <w:kern w:val="3"/>
          <w:sz w:val="20"/>
          <w:lang w:eastAsia="zh-CN"/>
        </w:rPr>
        <w:t>will</w:t>
      </w:r>
      <w:r>
        <w:rPr>
          <w:rFonts w:ascii="Times New Roman" w:eastAsia="Times New Roman" w:hAnsi="Times New Roman" w:cs="Times New Roman"/>
          <w:kern w:val="3"/>
          <w:sz w:val="20"/>
          <w:lang w:eastAsia="zh-CN"/>
        </w:rPr>
        <w:t xml:space="preserve"> provide a weekly list of supplies needed</w:t>
      </w:r>
      <w:r>
        <w:rPr>
          <w:rFonts w:ascii="Times New Roman" w:eastAsia="Times New Roman" w:hAnsi="Times New Roman" w:cs="Times New Roman"/>
          <w:kern w:val="3"/>
          <w:sz w:val="20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kern w:val="3"/>
          <w:sz w:val="20"/>
          <w:lang w:eastAsia="zh-CN"/>
        </w:rPr>
        <w:t xml:space="preserve"> </w:t>
      </w:r>
    </w:p>
    <w:p w14:paraId="68D46A6E" w14:textId="006FC72A" w:rsidR="006C0127" w:rsidRDefault="006C0127" w:rsidP="006C01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lang w:eastAsia="zh-CN"/>
        </w:rPr>
      </w:pPr>
      <w:r>
        <w:rPr>
          <w:rFonts w:ascii="Times New Roman" w:eastAsia="Times New Roman" w:hAnsi="Times New Roman" w:cs="Times New Roman"/>
          <w:b/>
          <w:i/>
          <w:kern w:val="3"/>
          <w:lang w:eastAsia="zh-CN"/>
        </w:rPr>
        <w:t xml:space="preserve"> SUPPLIES NEEDED                                                 </w:t>
      </w:r>
      <w:r w:rsidR="00597D7B">
        <w:rPr>
          <w:rFonts w:ascii="Times New Roman" w:eastAsia="Times New Roman" w:hAnsi="Times New Roman" w:cs="Times New Roman"/>
          <w:b/>
          <w:i/>
          <w:kern w:val="3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kern w:val="3"/>
          <w:lang w:eastAsia="zh-CN"/>
        </w:rPr>
        <w:t xml:space="preserve"> </w:t>
      </w:r>
      <w:r w:rsidR="00227BDA">
        <w:rPr>
          <w:rFonts w:ascii="Times New Roman" w:eastAsia="Times New Roman" w:hAnsi="Times New Roman" w:cs="Times New Roman"/>
          <w:b/>
          <w:i/>
          <w:kern w:val="3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kern w:val="3"/>
          <w:lang w:eastAsia="zh-CN"/>
        </w:rPr>
        <w:t>FREQUENCY</w:t>
      </w:r>
    </w:p>
    <w:tbl>
      <w:tblPr>
        <w:tblW w:w="11880" w:type="dxa"/>
        <w:tblInd w:w="-1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5490"/>
      </w:tblGrid>
      <w:tr w:rsidR="006C0127" w14:paraId="313D71A9" w14:textId="77777777" w:rsidTr="00CC3BA6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612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Large Bin/Container (that can fit all your child’s supplies in it) </w:t>
            </w:r>
            <w:r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Bags are NOT acceptable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F0E7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DAILY</w:t>
            </w:r>
          </w:p>
        </w:tc>
      </w:tr>
      <w:tr w:rsidR="006C0127" w14:paraId="071CDFFF" w14:textId="77777777" w:rsidTr="00CC3BA6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2C86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Pull-ups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D922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DAILY</w:t>
            </w:r>
          </w:p>
        </w:tc>
      </w:tr>
      <w:tr w:rsidR="006C0127" w14:paraId="0EF6EE9B" w14:textId="77777777" w:rsidTr="00CC3BA6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E9D0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Wipes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C8E6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DAILY</w:t>
            </w:r>
          </w:p>
        </w:tc>
      </w:tr>
      <w:tr w:rsidR="006C0127" w14:paraId="0328E561" w14:textId="77777777" w:rsidTr="00CC3BA6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7BFD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Box of Tissue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5DEB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EVERY TWO MONTHS </w:t>
            </w:r>
          </w:p>
        </w:tc>
      </w:tr>
      <w:tr w:rsidR="006C0127" w14:paraId="1E6073DF" w14:textId="77777777" w:rsidTr="00CC3BA6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6805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At least 2 sets of Complete change of clothes (weather appropriate)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60FD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DAILY </w:t>
            </w:r>
          </w:p>
        </w:tc>
      </w:tr>
      <w:tr w:rsidR="006C0127" w14:paraId="29C23CEF" w14:textId="77777777" w:rsidTr="00CC3BA6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010F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Clean Sheet &amp; Blanket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8E7E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DAILY (TAKE HOME EVERY FRIDAY TO CLEAN IT) </w:t>
            </w:r>
          </w:p>
        </w:tc>
      </w:tr>
      <w:tr w:rsidR="006C0127" w14:paraId="08DC03B5" w14:textId="77777777" w:rsidTr="00CC3BA6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6967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Composition Book &amp; 1 pocket Folder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6052" w14:textId="1C6CD78D" w:rsidR="006C0127" w:rsidRDefault="00C01B6E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FOR THE YEAR</w:t>
            </w:r>
            <w:r w:rsidR="006C0127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</w:t>
            </w:r>
          </w:p>
        </w:tc>
      </w:tr>
      <w:tr w:rsidR="006C0127" w14:paraId="724E6618" w14:textId="77777777" w:rsidTr="00CC3BA6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E907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Smock or Old Large Tee Shirt (to paint in)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AD2E" w14:textId="32473610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F</w:t>
            </w:r>
            <w:r w:rsidR="00C01B6E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OR THE YEAR  </w:t>
            </w: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</w:t>
            </w:r>
          </w:p>
        </w:tc>
      </w:tr>
      <w:tr w:rsidR="006C0127" w14:paraId="7E4F3F9C" w14:textId="77777777" w:rsidTr="00CC3BA6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A340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Large Plastic Bib (so child can feed themselves)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AF49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DAILY</w:t>
            </w:r>
          </w:p>
        </w:tc>
      </w:tr>
      <w:tr w:rsidR="00227BDA" w14:paraId="3B80F3A5" w14:textId="77777777" w:rsidTr="00CC3BA6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FA9D" w14:textId="6C6A22D8" w:rsidR="00227BDA" w:rsidRDefault="00227BDA" w:rsidP="00227BDA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Facial Mask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2F0E" w14:textId="3C05EFA7" w:rsidR="00227BDA" w:rsidRDefault="00227BDA" w:rsidP="00227BDA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DAILY</w:t>
            </w:r>
          </w:p>
        </w:tc>
      </w:tr>
      <w:tr w:rsidR="00227BDA" w14:paraId="74286DC4" w14:textId="77777777" w:rsidTr="00CC3BA6"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3770" w14:textId="4BE55FAD" w:rsidR="00227BDA" w:rsidRDefault="00227BDA" w:rsidP="00227BDA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</w:pPr>
            <w:bookmarkStart w:id="2" w:name="_Hlk520100091"/>
            <w:r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 xml:space="preserve">If your child has </w:t>
            </w:r>
            <w:r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ASTHMA,</w:t>
            </w:r>
            <w:r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 xml:space="preserve"> WE NEED INHALER/MEDICATION.  PLEASE MAKE SURE YOU COMPLETE A MEDICATION CONSENT FORM, SO THE MEDICATION CAN BE ADMINISTERED 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8F98" w14:textId="77777777" w:rsidR="00227BDA" w:rsidRDefault="00227BDA" w:rsidP="00227BDA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DAILY (</w:t>
            </w:r>
            <w:r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INHALER &amp; MEDICATION MUST STAY AT THE DAYCARE AND NOT BE OUTDATED</w:t>
            </w: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) </w:t>
            </w:r>
          </w:p>
        </w:tc>
      </w:tr>
    </w:tbl>
    <w:bookmarkEnd w:id="1"/>
    <w:bookmarkEnd w:id="2"/>
    <w:p w14:paraId="5F68A8ED" w14:textId="2A13009C" w:rsidR="00690F27" w:rsidRPr="00CC3BA6" w:rsidRDefault="00690F27" w:rsidP="00690F27">
      <w:pPr>
        <w:pStyle w:val="BodyText"/>
        <w:rPr>
          <w:b/>
          <w:bCs/>
          <w:sz w:val="19"/>
          <w:szCs w:val="19"/>
          <w:u w:val="single"/>
        </w:rPr>
      </w:pPr>
      <w:r w:rsidRPr="00CC3BA6">
        <w:rPr>
          <w:b/>
          <w:bCs/>
          <w:sz w:val="19"/>
          <w:szCs w:val="19"/>
          <w:u w:val="single"/>
        </w:rPr>
        <w:t xml:space="preserve">POTTY </w:t>
      </w:r>
      <w:r w:rsidR="00CC3BA6" w:rsidRPr="00CC3BA6">
        <w:rPr>
          <w:b/>
          <w:bCs/>
          <w:sz w:val="19"/>
          <w:szCs w:val="19"/>
          <w:u w:val="single"/>
        </w:rPr>
        <w:t xml:space="preserve">TRAINING, </w:t>
      </w:r>
      <w:proofErr w:type="gramStart"/>
      <w:r w:rsidR="00CC3BA6" w:rsidRPr="00CC3BA6">
        <w:rPr>
          <w:b/>
          <w:bCs/>
          <w:sz w:val="19"/>
          <w:szCs w:val="19"/>
          <w:u w:val="single"/>
        </w:rPr>
        <w:t>We</w:t>
      </w:r>
      <w:proofErr w:type="gramEnd"/>
      <w:r w:rsidRPr="00CC3BA6">
        <w:rPr>
          <w:sz w:val="19"/>
          <w:szCs w:val="19"/>
        </w:rPr>
        <w:t xml:space="preserve"> are more than happy to encourage potty training as long as the child is ready</w:t>
      </w:r>
      <w:r w:rsidR="00CC3BA6" w:rsidRPr="00CC3BA6">
        <w:rPr>
          <w:sz w:val="19"/>
          <w:szCs w:val="19"/>
        </w:rPr>
        <w:t>.</w:t>
      </w:r>
      <w:r w:rsidRPr="00CC3BA6">
        <w:rPr>
          <w:sz w:val="19"/>
          <w:szCs w:val="19"/>
        </w:rPr>
        <w:t xml:space="preserve">   Parents must partner with teachers for the child to be successful.   We cannot potty train children in diapers.  Parents will be required to supply pull-ups and wipes.  </w:t>
      </w:r>
    </w:p>
    <w:p w14:paraId="4D256363" w14:textId="77777777" w:rsidR="00690F27" w:rsidRPr="00CC3BA6" w:rsidRDefault="00690F27" w:rsidP="00690F27">
      <w:pPr>
        <w:spacing w:after="0" w:line="334" w:lineRule="atLeast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 w:rsidRPr="00CC3BA6">
        <w:rPr>
          <w:rFonts w:ascii="Times New Roman" w:eastAsia="Times New Roman" w:hAnsi="Times New Roman" w:cs="Times New Roman"/>
          <w:b/>
          <w:bCs/>
          <w:sz w:val="19"/>
          <w:szCs w:val="19"/>
          <w:highlight w:val="yellow"/>
          <w:u w:val="single"/>
          <w:bdr w:val="none" w:sz="0" w:space="0" w:color="auto" w:frame="1"/>
        </w:rPr>
        <w:t>PLEASE NOTE:</w:t>
      </w:r>
      <w:r w:rsidRPr="00CC3BA6">
        <w:rPr>
          <w:rFonts w:ascii="Times New Roman" w:eastAsia="Times New Roman" w:hAnsi="Times New Roman" w:cs="Times New Roman"/>
          <w:b/>
          <w:bCs/>
          <w:sz w:val="19"/>
          <w:szCs w:val="19"/>
          <w:highlight w:val="yellow"/>
          <w:bdr w:val="none" w:sz="0" w:space="0" w:color="auto" w:frame="1"/>
        </w:rPr>
        <w:t xml:space="preserve">  We will only assist your child in potty training if you are working on it at home as well</w:t>
      </w:r>
      <w:r w:rsidRPr="00CC3BA6">
        <w:rPr>
          <w:rFonts w:ascii="Times New Roman" w:eastAsia="Times New Roman" w:hAnsi="Times New Roman" w:cs="Times New Roman"/>
          <w:b/>
          <w:bCs/>
          <w:sz w:val="19"/>
          <w:szCs w:val="19"/>
          <w:bdr w:val="none" w:sz="0" w:space="0" w:color="auto" w:frame="1"/>
        </w:rPr>
        <w:t>.</w:t>
      </w:r>
    </w:p>
    <w:p w14:paraId="2E62BE42" w14:textId="77777777" w:rsidR="00690F27" w:rsidRPr="00CC3BA6" w:rsidRDefault="00690F27" w:rsidP="00690F27">
      <w:pPr>
        <w:spacing w:after="0" w:line="334" w:lineRule="atLeas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 w:rsidRPr="00CC3BA6">
        <w:rPr>
          <w:rFonts w:ascii="Times New Roman" w:eastAsia="Times New Roman" w:hAnsi="Times New Roman" w:cs="Times New Roman"/>
          <w:sz w:val="19"/>
          <w:szCs w:val="19"/>
        </w:rPr>
        <w:t xml:space="preserve">We will follow through and encourage your child while in care. Potty training will be done in a relaxed manner with the cooperation of the family. We require that the child be at least 2 years of age and </w:t>
      </w:r>
      <w:r w:rsidRPr="00CC3BA6">
        <w:rPr>
          <w:rFonts w:ascii="Times New Roman" w:eastAsia="Times New Roman" w:hAnsi="Times New Roman" w:cs="Times New Roman"/>
          <w:b/>
          <w:bCs/>
          <w:sz w:val="19"/>
          <w:szCs w:val="19"/>
          <w:bdr w:val="none" w:sz="0" w:space="0" w:color="auto" w:frame="1"/>
        </w:rPr>
        <w:t xml:space="preserve">must also </w:t>
      </w:r>
      <w:r w:rsidRPr="00CC3BA6">
        <w:rPr>
          <w:rFonts w:ascii="Times New Roman" w:eastAsia="Times New Roman" w:hAnsi="Times New Roman" w:cs="Times New Roman"/>
          <w:sz w:val="19"/>
          <w:szCs w:val="19"/>
        </w:rPr>
        <w:t>show signs that they are ready. Positive reinforcements and consistency must be continued at home.</w:t>
      </w:r>
    </w:p>
    <w:p w14:paraId="1D29B608" w14:textId="77777777" w:rsidR="00690F27" w:rsidRPr="00CC3BA6" w:rsidRDefault="00690F27" w:rsidP="00690F27">
      <w:pPr>
        <w:spacing w:after="0" w:line="334" w:lineRule="atLeas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 w:rsidRPr="00CC3BA6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  <w:bdr w:val="none" w:sz="0" w:space="0" w:color="auto" w:frame="1"/>
        </w:rPr>
        <w:t>PROPER CLOTHING</w:t>
      </w:r>
      <w:r w:rsidRPr="00CC3BA6">
        <w:rPr>
          <w:rFonts w:ascii="Times New Roman" w:eastAsia="Times New Roman" w:hAnsi="Times New Roman" w:cs="Times New Roman"/>
          <w:sz w:val="19"/>
          <w:szCs w:val="19"/>
        </w:rPr>
        <w:t xml:space="preserve"> During potty training your child needs to be dressed in “User friendly” clothing as much as possible.  The best items are dresses and pants with elastic waist. </w:t>
      </w:r>
    </w:p>
    <w:p w14:paraId="1352A9B2" w14:textId="77777777" w:rsidR="00690F27" w:rsidRPr="00CC3BA6" w:rsidRDefault="00690F27" w:rsidP="00690F27">
      <w:pPr>
        <w:spacing w:after="0" w:line="334" w:lineRule="atLeas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 w:rsidRPr="00CC3BA6">
        <w:rPr>
          <w:rFonts w:ascii="Times New Roman" w:eastAsia="Times New Roman" w:hAnsi="Times New Roman" w:cs="Times New Roman"/>
          <w:sz w:val="19"/>
          <w:szCs w:val="19"/>
        </w:rPr>
        <w:t xml:space="preserve">*Please </w:t>
      </w:r>
      <w:r w:rsidRPr="00CC3BA6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  <w:bdr w:val="none" w:sz="0" w:space="0" w:color="auto" w:frame="1"/>
        </w:rPr>
        <w:t>DO NOT</w:t>
      </w:r>
      <w:r w:rsidRPr="00CC3BA6">
        <w:rPr>
          <w:rFonts w:ascii="Times New Roman" w:eastAsia="Times New Roman" w:hAnsi="Times New Roman" w:cs="Times New Roman"/>
          <w:b/>
          <w:bCs/>
          <w:sz w:val="19"/>
          <w:szCs w:val="19"/>
          <w:bdr w:val="none" w:sz="0" w:space="0" w:color="auto" w:frame="1"/>
        </w:rPr>
        <w:t xml:space="preserve"> </w:t>
      </w:r>
      <w:r w:rsidRPr="00CC3BA6">
        <w:rPr>
          <w:rFonts w:ascii="Times New Roman" w:eastAsia="Times New Roman" w:hAnsi="Times New Roman" w:cs="Times New Roman"/>
          <w:sz w:val="19"/>
          <w:szCs w:val="19"/>
        </w:rPr>
        <w:t>dress your child in the following</w:t>
      </w:r>
    </w:p>
    <w:p w14:paraId="44ABDB63" w14:textId="718E946C" w:rsidR="00690F27" w:rsidRPr="00CC3BA6" w:rsidRDefault="00690F27" w:rsidP="00690F27">
      <w:pPr>
        <w:spacing w:after="0" w:line="334" w:lineRule="atLeast"/>
        <w:textAlignment w:val="baseline"/>
        <w:rPr>
          <w:rFonts w:ascii="Times New Roman" w:eastAsia="Times New Roman" w:hAnsi="Times New Roman" w:cs="Times New Roman"/>
          <w:sz w:val="19"/>
          <w:szCs w:val="19"/>
        </w:rPr>
      </w:pPr>
      <w:r w:rsidRPr="00CC3BA6">
        <w:rPr>
          <w:rFonts w:ascii="Times New Roman" w:eastAsia="Times New Roman" w:hAnsi="Times New Roman" w:cs="Times New Roman"/>
          <w:sz w:val="19"/>
          <w:szCs w:val="19"/>
        </w:rPr>
        <w:t>No tight clothing</w:t>
      </w:r>
      <w:r w:rsidRPr="00CC3BA6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</w:t>
      </w:r>
      <w:r w:rsidRPr="00CC3BA6">
        <w:rPr>
          <w:rFonts w:ascii="Times New Roman" w:eastAsia="Times New Roman" w:hAnsi="Times New Roman" w:cs="Times New Roman"/>
          <w:sz w:val="19"/>
          <w:szCs w:val="19"/>
        </w:rPr>
        <w:t>No shirts that snap in the crotch</w:t>
      </w:r>
      <w:r w:rsidRPr="00CC3BA6">
        <w:rPr>
          <w:rFonts w:ascii="Times New Roman" w:eastAsia="Times New Roman" w:hAnsi="Times New Roman" w:cs="Times New Roman"/>
          <w:sz w:val="19"/>
          <w:szCs w:val="19"/>
        </w:rPr>
        <w:t xml:space="preserve">               </w:t>
      </w:r>
      <w:r w:rsidRPr="00CC3BA6">
        <w:rPr>
          <w:rFonts w:ascii="Times New Roman" w:eastAsia="Times New Roman" w:hAnsi="Times New Roman" w:cs="Times New Roman"/>
          <w:sz w:val="19"/>
          <w:szCs w:val="19"/>
        </w:rPr>
        <w:t>No pants with snaps/zippers</w:t>
      </w:r>
      <w:r w:rsidRPr="00CC3BA6">
        <w:rPr>
          <w:rFonts w:ascii="Times New Roman" w:eastAsia="Times New Roman" w:hAnsi="Times New Roman" w:cs="Times New Roman"/>
          <w:sz w:val="19"/>
          <w:szCs w:val="19"/>
        </w:rPr>
        <w:br/>
        <w:t xml:space="preserve">No overalls or bib type </w:t>
      </w:r>
      <w:r w:rsidRPr="00CC3BA6">
        <w:rPr>
          <w:rFonts w:ascii="Times New Roman" w:eastAsia="Times New Roman" w:hAnsi="Times New Roman" w:cs="Times New Roman"/>
          <w:sz w:val="19"/>
          <w:szCs w:val="19"/>
        </w:rPr>
        <w:t xml:space="preserve">clothing                    </w:t>
      </w:r>
      <w:r w:rsidRPr="00CC3BA6">
        <w:rPr>
          <w:rFonts w:ascii="Times New Roman" w:eastAsia="Times New Roman" w:hAnsi="Times New Roman" w:cs="Times New Roman"/>
          <w:sz w:val="19"/>
          <w:szCs w:val="19"/>
        </w:rPr>
        <w:t xml:space="preserve">No belts </w:t>
      </w:r>
      <w:r w:rsidRPr="00CC3BA6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</w:t>
      </w:r>
      <w:r w:rsidRPr="00CC3BA6">
        <w:rPr>
          <w:rFonts w:ascii="Times New Roman" w:eastAsia="Times New Roman" w:hAnsi="Times New Roman" w:cs="Times New Roman"/>
          <w:sz w:val="19"/>
          <w:szCs w:val="19"/>
        </w:rPr>
        <w:t>No one piece outfits</w:t>
      </w:r>
    </w:p>
    <w:p w14:paraId="100C3272" w14:textId="656F20AD" w:rsidR="00690F27" w:rsidRPr="00CC3BA6" w:rsidRDefault="00690F27" w:rsidP="00690F27">
      <w:pPr>
        <w:spacing w:line="334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Cs/>
          <w:sz w:val="19"/>
          <w:szCs w:val="19"/>
        </w:rPr>
      </w:pPr>
      <w:r w:rsidRPr="00CC3BA6">
        <w:rPr>
          <w:rFonts w:ascii="Times New Roman" w:eastAsia="Times New Roman" w:hAnsi="Times New Roman" w:cs="Times New Roman"/>
          <w:b/>
          <w:iCs/>
          <w:sz w:val="19"/>
          <w:szCs w:val="19"/>
        </w:rPr>
        <w:t>The clothes listed above can make it difficult for your child to reach the potty in time.  Your child also needs to be</w:t>
      </w:r>
      <w:r w:rsidR="00CC3BA6">
        <w:rPr>
          <w:rFonts w:ascii="Times New Roman" w:eastAsia="Times New Roman" w:hAnsi="Times New Roman" w:cs="Times New Roman"/>
          <w:b/>
          <w:iCs/>
          <w:sz w:val="19"/>
          <w:szCs w:val="19"/>
        </w:rPr>
        <w:t xml:space="preserve"> </w:t>
      </w:r>
      <w:r w:rsidRPr="00CC3BA6">
        <w:rPr>
          <w:rFonts w:ascii="Times New Roman" w:eastAsia="Times New Roman" w:hAnsi="Times New Roman" w:cs="Times New Roman"/>
          <w:b/>
          <w:iCs/>
          <w:sz w:val="19"/>
          <w:szCs w:val="19"/>
        </w:rPr>
        <w:t>able to pull his/her pants up and down and these items will hinder your child’s ability to do so.</w:t>
      </w:r>
    </w:p>
    <w:p w14:paraId="0315B42C" w14:textId="1D2B3A0C" w:rsidR="00690F27" w:rsidRPr="00CC3BA6" w:rsidRDefault="00690F27" w:rsidP="00CC3BA6">
      <w:pPr>
        <w:spacing w:line="334" w:lineRule="atLeast"/>
        <w:contextualSpacing/>
        <w:textAlignment w:val="baseline"/>
        <w:rPr>
          <w:rFonts w:ascii="Times New Roman" w:eastAsia="Times New Roman" w:hAnsi="Times New Roman" w:cs="Times New Roman"/>
          <w:b/>
          <w:i/>
          <w:sz w:val="19"/>
          <w:szCs w:val="19"/>
        </w:rPr>
      </w:pPr>
      <w:r w:rsidRPr="00CC3BA6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  <w:bdr w:val="none" w:sz="0" w:space="0" w:color="auto" w:frame="1"/>
        </w:rPr>
        <w:t>REQUIRED SUPPLIES</w:t>
      </w:r>
      <w:r w:rsidR="00CC3BA6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  <w:bdr w:val="none" w:sz="0" w:space="0" w:color="auto" w:frame="1"/>
        </w:rPr>
        <w:t xml:space="preserve">: </w:t>
      </w:r>
      <w:r w:rsidRPr="00CC3BA6">
        <w:rPr>
          <w:rFonts w:ascii="Times New Roman" w:eastAsia="Times New Roman" w:hAnsi="Times New Roman" w:cs="Times New Roman"/>
          <w:sz w:val="19"/>
          <w:szCs w:val="19"/>
        </w:rPr>
        <w:t xml:space="preserve">Two (2) changes of clothing including socks (an extra pair of shoes if available) A bag of pull-ups – you will be notified when the supply </w:t>
      </w:r>
      <w:r w:rsidRPr="00CC3BA6">
        <w:rPr>
          <w:sz w:val="19"/>
          <w:szCs w:val="19"/>
        </w:rPr>
        <w:t>is running low.</w:t>
      </w:r>
    </w:p>
    <w:p w14:paraId="5890DD09" w14:textId="16960402" w:rsidR="00597D7B" w:rsidRDefault="00597D7B" w:rsidP="00597D7B">
      <w:pPr>
        <w:pStyle w:val="BodyText"/>
        <w:jc w:val="center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lastRenderedPageBreak/>
        <w:t>Preschoolers</w:t>
      </w:r>
      <w:r>
        <w:rPr>
          <w:b/>
          <w:color w:val="FF0000"/>
          <w:sz w:val="24"/>
          <w:u w:val="single"/>
        </w:rPr>
        <w:t xml:space="preserve"> Supply List</w:t>
      </w:r>
    </w:p>
    <w:p w14:paraId="142474A8" w14:textId="77777777" w:rsidR="00C01B6E" w:rsidRDefault="00C01B6E" w:rsidP="00597D7B">
      <w:pPr>
        <w:pStyle w:val="BodyText"/>
        <w:jc w:val="center"/>
        <w:rPr>
          <w:b/>
          <w:color w:val="FF0000"/>
          <w:sz w:val="24"/>
          <w:u w:val="single"/>
        </w:rPr>
      </w:pPr>
    </w:p>
    <w:p w14:paraId="72ADA6FE" w14:textId="7D6C0607" w:rsidR="00690F27" w:rsidRDefault="00C01B6E" w:rsidP="00C01B6E">
      <w:pPr>
        <w:jc w:val="center"/>
      </w:pPr>
      <w:r>
        <w:rPr>
          <w:noProof/>
        </w:rPr>
        <w:drawing>
          <wp:inline distT="0" distB="0" distL="0" distR="0" wp14:anchorId="34303487" wp14:editId="59286931">
            <wp:extent cx="1413164" cy="1584576"/>
            <wp:effectExtent l="0" t="0" r="0" b="0"/>
            <wp:docPr id="4" name="Picture 4" descr="Image result for Preschool School Suppli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reschool School Supplies Clip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222" cy="160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7F735" w14:textId="77777777" w:rsidR="006C0127" w:rsidRDefault="006C0127" w:rsidP="006C01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lang w:eastAsia="zh-CN"/>
        </w:rPr>
      </w:pPr>
    </w:p>
    <w:p w14:paraId="75AFA026" w14:textId="77777777" w:rsidR="006C0127" w:rsidRDefault="006C0127" w:rsidP="006C01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10"/>
          <w:szCs w:val="10"/>
          <w:lang w:eastAsia="zh-CN"/>
        </w:rPr>
      </w:pPr>
    </w:p>
    <w:p w14:paraId="6D9FBC46" w14:textId="0F58A6AC" w:rsidR="006C0127" w:rsidRDefault="006C0127" w:rsidP="006C0127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lang w:eastAsia="zh-CN"/>
        </w:rPr>
      </w:pPr>
      <w:r>
        <w:rPr>
          <w:rFonts w:ascii="Times New Roman" w:eastAsia="Times New Roman" w:hAnsi="Times New Roman" w:cs="Times New Roman"/>
          <w:b/>
          <w:i/>
          <w:kern w:val="3"/>
          <w:lang w:eastAsia="zh-CN"/>
        </w:rPr>
        <w:t xml:space="preserve"> SUPPLIES NEEDED                                             </w:t>
      </w:r>
      <w:r w:rsidR="00227BDA">
        <w:rPr>
          <w:rFonts w:ascii="Times New Roman" w:eastAsia="Times New Roman" w:hAnsi="Times New Roman" w:cs="Times New Roman"/>
          <w:b/>
          <w:i/>
          <w:kern w:val="3"/>
          <w:lang w:eastAsia="zh-CN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kern w:val="3"/>
          <w:lang w:eastAsia="zh-CN"/>
        </w:rPr>
        <w:t>FREQUENCY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C0127" w14:paraId="37DA5499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CDFB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Large Bin/Container (that can fit all your child’s supplies in it) </w:t>
            </w:r>
            <w:r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Bags are NOT acceptable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D619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DAILY</w:t>
            </w:r>
          </w:p>
        </w:tc>
      </w:tr>
      <w:tr w:rsidR="006C0127" w14:paraId="4F9F97EC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516A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Wipes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358F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EVERY TWO MONTHS</w:t>
            </w:r>
          </w:p>
        </w:tc>
      </w:tr>
      <w:tr w:rsidR="006C0127" w14:paraId="46246A65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2502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Box of Tissue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8343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EVERY TWO MONTHS </w:t>
            </w:r>
          </w:p>
        </w:tc>
      </w:tr>
      <w:tr w:rsidR="006C0127" w14:paraId="01436628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8259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At least 2 sets of Complete change of clothes (weather appropriate)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927C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DAILY </w:t>
            </w:r>
          </w:p>
        </w:tc>
      </w:tr>
      <w:tr w:rsidR="006C0127" w14:paraId="2182A8D9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CE79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Clean Sheet &amp; Blanket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A571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DAILY (TAKE HOME EVERY FRIDAY TO CLEAN IT) </w:t>
            </w:r>
          </w:p>
        </w:tc>
      </w:tr>
      <w:tr w:rsidR="006C0127" w14:paraId="578FB6EC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EEC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2 -Pocket Folders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BAC3" w14:textId="42AF75F4" w:rsidR="006C0127" w:rsidRDefault="00C01B6E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FOR THE YEAR </w:t>
            </w:r>
          </w:p>
        </w:tc>
      </w:tr>
      <w:tr w:rsidR="006C0127" w14:paraId="4246E151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696E" w14:textId="2FE499C1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Glue</w:t>
            </w:r>
            <w:r w:rsidR="00B251DF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or glue sticks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77CD" w14:textId="130B9509" w:rsidR="006C0127" w:rsidRDefault="00C01B6E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FOR THE YEAR </w:t>
            </w:r>
            <w:r w:rsidR="006C0127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</w:t>
            </w:r>
          </w:p>
        </w:tc>
      </w:tr>
      <w:tr w:rsidR="00B251DF" w14:paraId="09EE8734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A6AD" w14:textId="7A4E24A7" w:rsidR="00B251DF" w:rsidRDefault="00B251DF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A pack of pencils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A7F" w14:textId="271FDCB5" w:rsidR="00B251DF" w:rsidRDefault="00B251DF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FOR THE YEAR</w:t>
            </w:r>
          </w:p>
        </w:tc>
      </w:tr>
      <w:tr w:rsidR="00B251DF" w14:paraId="6CA30744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9E93" w14:textId="33D08B85" w:rsidR="00B251DF" w:rsidRDefault="00B251DF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A pack of crayons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4A9" w14:textId="22D455BA" w:rsidR="00B251DF" w:rsidRDefault="00B251DF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FOR THE YEAR</w:t>
            </w:r>
          </w:p>
        </w:tc>
      </w:tr>
      <w:tr w:rsidR="00B251DF" w14:paraId="6E5BC152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304" w14:textId="1045702F" w:rsidR="00B251DF" w:rsidRDefault="00B251DF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Age-appropriate scissors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B4FB" w14:textId="781A8CD8" w:rsidR="00B251DF" w:rsidRDefault="00B251DF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FOR THE YEAR</w:t>
            </w:r>
          </w:p>
        </w:tc>
      </w:tr>
      <w:tr w:rsidR="006C0127" w14:paraId="5B7D644D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C535" w14:textId="77777777" w:rsidR="006C0127" w:rsidRDefault="006C0127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Smock or Old Large Tee Shirt (to paint in)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417E" w14:textId="1F1EC17F" w:rsidR="006C0127" w:rsidRDefault="00C01B6E" w:rsidP="00444C0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FOR THE YEAR </w:t>
            </w:r>
            <w:r w:rsidR="006C0127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</w:t>
            </w:r>
          </w:p>
        </w:tc>
      </w:tr>
      <w:tr w:rsidR="00227BDA" w14:paraId="5985A7A1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84FE" w14:textId="07CE3139" w:rsidR="00227BDA" w:rsidRDefault="00227BDA" w:rsidP="00227BDA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Facial Mask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AB75" w14:textId="099261F3" w:rsidR="00227BDA" w:rsidRPr="00227BDA" w:rsidRDefault="00227BDA" w:rsidP="00227BDA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227BD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DAILY</w:t>
            </w:r>
          </w:p>
        </w:tc>
      </w:tr>
      <w:tr w:rsidR="00227BDA" w14:paraId="74C27E5F" w14:textId="77777777" w:rsidTr="006C01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BC87" w14:textId="1500A581" w:rsidR="00227BDA" w:rsidRDefault="00227BDA" w:rsidP="00227BDA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If your child has </w:t>
            </w:r>
            <w:r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ASTHMA,</w:t>
            </w:r>
            <w:r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 xml:space="preserve"> WE NEED INHALER/MEDICATION.  PLEASE MAKE SURE YOU COMPLETE A MEDICATION CONSENT FORM, SO THE MEDICATION CAN BE ADMINISTERED</w:t>
            </w: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9017" w14:textId="77777777" w:rsidR="00227BDA" w:rsidRDefault="00227BDA" w:rsidP="00227BDA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DAILY (</w:t>
            </w:r>
            <w:r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INHALER &amp; MEDICATION MUST STAY AT THE DAYCARE AND NOT BE OUTDATED</w:t>
            </w: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) </w:t>
            </w:r>
          </w:p>
        </w:tc>
      </w:tr>
    </w:tbl>
    <w:p w14:paraId="649EDBC8" w14:textId="77777777" w:rsidR="00CD2EC9" w:rsidRDefault="00CD2EC9"/>
    <w:sectPr w:rsidR="00CD2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A4DC" w14:textId="77777777" w:rsidR="009B6C81" w:rsidRDefault="009B6C81" w:rsidP="00597D7B">
      <w:pPr>
        <w:spacing w:after="0" w:line="240" w:lineRule="auto"/>
      </w:pPr>
      <w:r>
        <w:separator/>
      </w:r>
    </w:p>
  </w:endnote>
  <w:endnote w:type="continuationSeparator" w:id="0">
    <w:p w14:paraId="19C6DEFE" w14:textId="77777777" w:rsidR="009B6C81" w:rsidRDefault="009B6C81" w:rsidP="0059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CD39" w14:textId="77777777" w:rsidR="009B6C81" w:rsidRDefault="009B6C81" w:rsidP="00597D7B">
      <w:pPr>
        <w:spacing w:after="0" w:line="240" w:lineRule="auto"/>
      </w:pPr>
      <w:r>
        <w:separator/>
      </w:r>
    </w:p>
  </w:footnote>
  <w:footnote w:type="continuationSeparator" w:id="0">
    <w:p w14:paraId="6A24F363" w14:textId="77777777" w:rsidR="009B6C81" w:rsidRDefault="009B6C81" w:rsidP="00597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3C6"/>
    <w:multiLevelType w:val="hybridMultilevel"/>
    <w:tmpl w:val="03A07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53094"/>
    <w:multiLevelType w:val="hybridMultilevel"/>
    <w:tmpl w:val="9DD6826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2600712"/>
    <w:multiLevelType w:val="hybridMultilevel"/>
    <w:tmpl w:val="F95E4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955175"/>
    <w:multiLevelType w:val="multilevel"/>
    <w:tmpl w:val="9806B0A2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CFD4A33"/>
    <w:multiLevelType w:val="hybridMultilevel"/>
    <w:tmpl w:val="952E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21B41"/>
    <w:multiLevelType w:val="hybridMultilevel"/>
    <w:tmpl w:val="9338596A"/>
    <w:lvl w:ilvl="0" w:tplc="04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27"/>
    <w:rsid w:val="00227BDA"/>
    <w:rsid w:val="00597D7B"/>
    <w:rsid w:val="00690F27"/>
    <w:rsid w:val="006C0127"/>
    <w:rsid w:val="00802E59"/>
    <w:rsid w:val="009B6C81"/>
    <w:rsid w:val="00B251DF"/>
    <w:rsid w:val="00C01B6E"/>
    <w:rsid w:val="00CC3BA6"/>
    <w:rsid w:val="00CD2EC9"/>
    <w:rsid w:val="00F9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FEDD"/>
  <w15:chartTrackingRefBased/>
  <w15:docId w15:val="{0881029F-6450-457E-8D7F-C62C3D35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1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C012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C0127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6C0127"/>
    <w:pPr>
      <w:ind w:left="720"/>
      <w:contextualSpacing/>
    </w:pPr>
  </w:style>
  <w:style w:type="numbering" w:customStyle="1" w:styleId="WW8Num7">
    <w:name w:val="WW8Num7"/>
    <w:rsid w:val="006C0127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97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D7B"/>
  </w:style>
  <w:style w:type="paragraph" w:styleId="Footer">
    <w:name w:val="footer"/>
    <w:basedOn w:val="Normal"/>
    <w:link w:val="FooterChar"/>
    <w:uiPriority w:val="99"/>
    <w:unhideWhenUsed/>
    <w:rsid w:val="00597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McLean</dc:creator>
  <cp:keywords/>
  <dc:description/>
  <cp:lastModifiedBy>Eric McLean</cp:lastModifiedBy>
  <cp:revision>2</cp:revision>
  <dcterms:created xsi:type="dcterms:W3CDTF">2021-12-13T23:02:00Z</dcterms:created>
  <dcterms:modified xsi:type="dcterms:W3CDTF">2021-12-13T23:02:00Z</dcterms:modified>
</cp:coreProperties>
</file>